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齐鲁工业大学第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42</w:t>
      </w:r>
      <w:r>
        <w:rPr>
          <w:rFonts w:hint="eastAsia" w:ascii="宋体" w:hAnsi="宋体" w:eastAsia="宋体" w:cs="宋体"/>
          <w:b/>
          <w:bCs/>
          <w:sz w:val="24"/>
        </w:rPr>
        <w:t>期“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研途有你</w:t>
      </w:r>
      <w:r>
        <w:rPr>
          <w:rFonts w:hint="eastAsia" w:ascii="宋体" w:hAnsi="宋体" w:eastAsia="宋体" w:cs="宋体"/>
          <w:b/>
          <w:bCs/>
          <w:sz w:val="24"/>
        </w:rPr>
        <w:t>”活动通知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一、活动时间：</w:t>
      </w:r>
      <w:r>
        <w:rPr>
          <w:rFonts w:hint="eastAsia" w:ascii="宋体" w:hAnsi="宋体" w:eastAsia="宋体" w:cs="宋体"/>
          <w:sz w:val="24"/>
        </w:rPr>
        <w:t>2017年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</w:rPr>
        <w:t>日（</w:t>
      </w:r>
      <w:r>
        <w:rPr>
          <w:rFonts w:hint="eastAsia" w:ascii="宋体" w:hAnsi="宋体" w:cs="宋体"/>
          <w:sz w:val="24"/>
          <w:lang w:eastAsia="zh-CN"/>
        </w:rPr>
        <w:t>周</w:t>
      </w:r>
      <w:r>
        <w:rPr>
          <w:rFonts w:hint="eastAsia" w:ascii="宋体" w:hAnsi="宋体" w:eastAsia="宋体" w:cs="宋体"/>
          <w:sz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18:30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二、活动地点：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二教阶梯101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</w:rPr>
        <w:t>活动主题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解决专业困惑，交流</w:t>
      </w:r>
      <w:r>
        <w:rPr>
          <w:rFonts w:hint="eastAsia" w:ascii="宋体" w:hAnsi="宋体" w:eastAsia="宋体" w:cs="宋体"/>
          <w:b w:val="0"/>
          <w:bCs w:val="0"/>
          <w:sz w:val="24"/>
        </w:rPr>
        <w:t>备考思路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四、活动内容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：学硕与专硕的区别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            汉硕考研院校分析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</w:rPr>
        <w:t>嘉宾简介：</w:t>
      </w:r>
    </w:p>
    <w:p>
      <w:pPr>
        <w:spacing w:line="24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      </w:t>
      </w:r>
      <w:r>
        <w:rPr>
          <w:rFonts w:ascii="宋体" w:hAnsi="宋体" w:eastAsia="宋体" w:cs="宋体"/>
          <w:b w:val="0"/>
          <w:bCs w:val="0"/>
          <w:sz w:val="24"/>
        </w:rPr>
        <w:t>李永胜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：</w:t>
      </w:r>
      <w:r>
        <w:rPr>
          <w:rFonts w:ascii="宋体" w:hAnsi="宋体" w:eastAsia="宋体" w:cs="宋体"/>
          <w:sz w:val="24"/>
        </w:rPr>
        <w:t>京勤思培训学校主任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ascii="宋体" w:hAnsi="宋体" w:eastAsia="宋体" w:cs="宋体"/>
          <w:sz w:val="24"/>
        </w:rPr>
        <w:t>连续多年被评为勤思教育优秀教师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ascii="宋体" w:hAnsi="宋体" w:eastAsia="宋体" w:cs="宋体"/>
          <w:sz w:val="24"/>
        </w:rPr>
        <w:t>从事考研培训7年,全国巡讲500余场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ascii="宋体" w:hAnsi="宋体" w:eastAsia="宋体" w:cs="宋体"/>
          <w:sz w:val="24"/>
        </w:rPr>
        <w:t>李永胜老师在全国各大院校开展心理、教育、汉硕等考研专业课的巡讲,他的授课风格言简意赅,直至重点,授课内容通俗实用、气氛活跃,为数万学子指点迷津,是学子考研成功的引路人,深受广大学子欢迎。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 xml:space="preserve">  学生工作部（处）</w:t>
      </w:r>
    </w:p>
    <w:p>
      <w:pPr>
        <w:spacing w:line="360" w:lineRule="auto"/>
        <w:ind w:right="2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 xml:space="preserve"> </w:t>
      </w:r>
      <w:bookmarkStart w:id="0" w:name="_GoBack"/>
      <w:r>
        <w:rPr>
          <w:rFonts w:hint="eastAsia" w:ascii="宋体" w:hAnsi="宋体" w:cs="宋体"/>
          <w:sz w:val="24"/>
          <w:lang w:val="en-US" w:eastAsia="zh-CN"/>
        </w:rPr>
        <w:t>文法</w:t>
      </w:r>
      <w:r>
        <w:rPr>
          <w:rFonts w:hint="eastAsia" w:ascii="宋体" w:hAnsi="宋体" w:eastAsia="宋体" w:cs="宋体"/>
          <w:sz w:val="24"/>
          <w:lang w:eastAsia="zh-CN"/>
        </w:rPr>
        <w:t>学院</w:t>
      </w:r>
    </w:p>
    <w:bookmarkEnd w:id="0"/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 xml:space="preserve"> 2017年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58E"/>
    <w:rsid w:val="0BB73DC3"/>
    <w:rsid w:val="153D27EC"/>
    <w:rsid w:val="19620D3D"/>
    <w:rsid w:val="45C40195"/>
    <w:rsid w:val="668D20D3"/>
    <w:rsid w:val="7C1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574</Words>
  <Characters>604</Characters>
  <Lines>0</Lines>
  <Paragraphs>32</Paragraphs>
  <ScaleCrop>false</ScaleCrop>
  <LinksUpToDate>false</LinksUpToDate>
  <CharactersWithSpaces>784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2017-04-17T00:45:00Z</dcterms:created>
  <dc:creator>pc</dc:creator>
  <cp:lastModifiedBy>Administrator</cp:lastModifiedBy>
  <dcterms:modified xsi:type="dcterms:W3CDTF">2017-05-20T02:38:48Z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